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742" w:rsidRDefault="00E77168">
      <w:pPr>
        <w:pStyle w:val="af9"/>
        <w:spacing w:before="58"/>
        <w:ind w:left="4061" w:right="3821"/>
        <w:jc w:val="center"/>
      </w:pPr>
      <w:r>
        <w:rPr>
          <w:spacing w:val="-3"/>
        </w:rPr>
        <w:t>Карточка</w:t>
      </w:r>
      <w:r>
        <w:rPr>
          <w:spacing w:val="-15"/>
        </w:rPr>
        <w:t xml:space="preserve"> </w:t>
      </w:r>
      <w:r>
        <w:rPr>
          <w:spacing w:val="-2"/>
        </w:rPr>
        <w:t>организации</w:t>
      </w:r>
    </w:p>
    <w:p w:rsidR="00175742" w:rsidRDefault="00175742">
      <w:pPr>
        <w:spacing w:before="8" w:after="1"/>
        <w:rPr>
          <w:b/>
          <w:sz w:val="25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9"/>
        <w:gridCol w:w="6265"/>
      </w:tblGrid>
      <w:tr w:rsidR="00175742">
        <w:trPr>
          <w:trHeight w:val="1272"/>
        </w:trPr>
        <w:tc>
          <w:tcPr>
            <w:tcW w:w="4289" w:type="dxa"/>
          </w:tcPr>
          <w:p w:rsidR="00175742" w:rsidRDefault="00175742">
            <w:pPr>
              <w:pStyle w:val="TableParagraph"/>
              <w:spacing w:before="9"/>
              <w:ind w:left="0"/>
              <w:rPr>
                <w:b/>
                <w:sz w:val="41"/>
              </w:rPr>
            </w:pPr>
          </w:p>
          <w:p w:rsidR="00175742" w:rsidRDefault="00E77168">
            <w:pPr>
              <w:pStyle w:val="TableParagraph"/>
              <w:ind w:left="330"/>
              <w:rPr>
                <w:b/>
                <w:sz w:val="26"/>
              </w:rPr>
            </w:pPr>
            <w:r>
              <w:rPr>
                <w:b/>
                <w:sz w:val="26"/>
              </w:rPr>
              <w:t>Наименование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организации</w:t>
            </w:r>
          </w:p>
        </w:tc>
        <w:tc>
          <w:tcPr>
            <w:tcW w:w="6265" w:type="dxa"/>
          </w:tcPr>
          <w:p w:rsidR="00175742" w:rsidRDefault="00E77168">
            <w:pPr>
              <w:pStyle w:val="TableParagraph"/>
              <w:spacing w:before="161" w:line="256" w:lineRule="auto"/>
              <w:ind w:right="393"/>
              <w:rPr>
                <w:sz w:val="26"/>
              </w:rPr>
            </w:pPr>
            <w:r>
              <w:rPr>
                <w:sz w:val="26"/>
              </w:rPr>
              <w:t>Автономная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некоммерческая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организация</w:t>
            </w:r>
            <w:r>
              <w:rPr>
                <w:spacing w:val="-14"/>
                <w:sz w:val="26"/>
              </w:rPr>
              <w:t xml:space="preserve"> </w:t>
            </w:r>
            <w:r w:rsidR="0038490F">
              <w:rPr>
                <w:sz w:val="26"/>
              </w:rPr>
              <w:t>«</w:t>
            </w:r>
            <w:r>
              <w:rPr>
                <w:sz w:val="26"/>
              </w:rPr>
              <w:t>Центр</w:t>
            </w:r>
            <w:r w:rsidR="0038490F">
              <w:rPr>
                <w:sz w:val="26"/>
              </w:rPr>
              <w:t xml:space="preserve"> </w:t>
            </w:r>
            <w:r>
              <w:rPr>
                <w:spacing w:val="-62"/>
                <w:sz w:val="26"/>
              </w:rPr>
              <w:t xml:space="preserve"> </w:t>
            </w:r>
            <w:r w:rsidR="0038490F">
              <w:rPr>
                <w:spacing w:val="-62"/>
                <w:sz w:val="26"/>
              </w:rPr>
              <w:t xml:space="preserve">  </w:t>
            </w:r>
            <w:r>
              <w:rPr>
                <w:sz w:val="26"/>
              </w:rPr>
              <w:t xml:space="preserve">проектного развития территорий </w:t>
            </w:r>
            <w:r w:rsidR="006A139D">
              <w:rPr>
                <w:sz w:val="26"/>
              </w:rPr>
              <w:br/>
            </w:r>
            <w:r>
              <w:rPr>
                <w:sz w:val="26"/>
              </w:rPr>
              <w:t>и туризма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Челябинской</w:t>
            </w:r>
            <w:r>
              <w:rPr>
                <w:spacing w:val="-1"/>
                <w:sz w:val="26"/>
              </w:rPr>
              <w:t xml:space="preserve"> </w:t>
            </w:r>
            <w:r w:rsidR="0038490F">
              <w:rPr>
                <w:sz w:val="26"/>
              </w:rPr>
              <w:t>области»</w:t>
            </w:r>
          </w:p>
        </w:tc>
      </w:tr>
      <w:tr w:rsidR="00175742">
        <w:trPr>
          <w:trHeight w:val="1272"/>
        </w:trPr>
        <w:tc>
          <w:tcPr>
            <w:tcW w:w="4289" w:type="dxa"/>
            <w:shd w:val="clear" w:color="auto" w:fill="EFEFEF"/>
          </w:tcPr>
          <w:p w:rsidR="00175742" w:rsidRDefault="00175742">
            <w:pPr>
              <w:pStyle w:val="TableParagraph"/>
              <w:ind w:left="0"/>
              <w:rPr>
                <w:b/>
                <w:sz w:val="28"/>
              </w:rPr>
            </w:pPr>
          </w:p>
          <w:p w:rsidR="00175742" w:rsidRDefault="00E77168">
            <w:pPr>
              <w:pStyle w:val="TableParagraph"/>
              <w:spacing w:before="167"/>
              <w:ind w:left="330"/>
              <w:rPr>
                <w:b/>
                <w:sz w:val="26"/>
              </w:rPr>
            </w:pPr>
            <w:r>
              <w:rPr>
                <w:b/>
                <w:sz w:val="26"/>
              </w:rPr>
              <w:t>Сокращенное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наименование</w:t>
            </w:r>
          </w:p>
        </w:tc>
        <w:tc>
          <w:tcPr>
            <w:tcW w:w="6265" w:type="dxa"/>
            <w:shd w:val="clear" w:color="auto" w:fill="EFEFEF"/>
          </w:tcPr>
          <w:p w:rsidR="00175742" w:rsidRDefault="00175742">
            <w:pPr>
              <w:pStyle w:val="TableParagraph"/>
              <w:spacing w:before="6"/>
              <w:ind w:left="0"/>
              <w:rPr>
                <w:b/>
                <w:sz w:val="28"/>
              </w:rPr>
            </w:pPr>
          </w:p>
          <w:p w:rsidR="00175742" w:rsidRDefault="00E77168">
            <w:pPr>
              <w:pStyle w:val="TableParagraph"/>
              <w:spacing w:before="1" w:line="256" w:lineRule="auto"/>
              <w:ind w:right="564"/>
              <w:rPr>
                <w:sz w:val="26"/>
              </w:rPr>
            </w:pPr>
            <w:r>
              <w:rPr>
                <w:sz w:val="26"/>
              </w:rPr>
              <w:t>АНО</w:t>
            </w:r>
            <w:r>
              <w:rPr>
                <w:spacing w:val="-5"/>
                <w:sz w:val="26"/>
              </w:rPr>
              <w:t xml:space="preserve"> </w:t>
            </w:r>
            <w:r w:rsidR="0038490F">
              <w:rPr>
                <w:sz w:val="26"/>
              </w:rPr>
              <w:t>«</w:t>
            </w:r>
            <w:r>
              <w:rPr>
                <w:sz w:val="26"/>
              </w:rPr>
              <w:t>Центр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проектного</w:t>
            </w:r>
            <w:r>
              <w:rPr>
                <w:spacing w:val="-4"/>
                <w:sz w:val="26"/>
              </w:rPr>
              <w:t xml:space="preserve"> </w:t>
            </w:r>
            <w:r w:rsidR="0038490F">
              <w:rPr>
                <w:sz w:val="26"/>
              </w:rPr>
              <w:t>развития»</w:t>
            </w:r>
          </w:p>
        </w:tc>
      </w:tr>
      <w:tr w:rsidR="00175742" w:rsidTr="006A139D">
        <w:trPr>
          <w:trHeight w:val="1272"/>
        </w:trPr>
        <w:tc>
          <w:tcPr>
            <w:tcW w:w="4289" w:type="dxa"/>
          </w:tcPr>
          <w:p w:rsidR="00175742" w:rsidRDefault="00175742">
            <w:pPr>
              <w:pStyle w:val="TableParagraph"/>
              <w:spacing w:before="2"/>
              <w:ind w:left="0"/>
              <w:rPr>
                <w:b/>
                <w:sz w:val="29"/>
              </w:rPr>
            </w:pPr>
          </w:p>
          <w:p w:rsidR="00175742" w:rsidRDefault="00E77168">
            <w:pPr>
              <w:pStyle w:val="TableParagraph"/>
              <w:spacing w:before="1" w:line="256" w:lineRule="auto"/>
              <w:ind w:left="330" w:right="146"/>
              <w:rPr>
                <w:b/>
                <w:sz w:val="26"/>
              </w:rPr>
            </w:pPr>
            <w:r>
              <w:rPr>
                <w:b/>
                <w:sz w:val="26"/>
              </w:rPr>
              <w:t>Наименование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организации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для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платежей</w:t>
            </w:r>
          </w:p>
        </w:tc>
        <w:tc>
          <w:tcPr>
            <w:tcW w:w="6265" w:type="dxa"/>
            <w:vAlign w:val="center"/>
          </w:tcPr>
          <w:p w:rsidR="00175742" w:rsidRDefault="00E77168" w:rsidP="006A139D">
            <w:pPr>
              <w:pStyle w:val="TableParagraph"/>
              <w:spacing w:before="176" w:line="256" w:lineRule="auto"/>
              <w:ind w:right="455"/>
              <w:rPr>
                <w:sz w:val="26"/>
              </w:rPr>
            </w:pPr>
            <w:r>
              <w:rPr>
                <w:sz w:val="26"/>
              </w:rPr>
              <w:t>АНО «Центр проектного развития</w:t>
            </w:r>
            <w:r>
              <w:rPr>
                <w:color w:val="000000" w:themeColor="text1"/>
                <w:sz w:val="26"/>
              </w:rPr>
              <w:t>»</w:t>
            </w:r>
          </w:p>
        </w:tc>
      </w:tr>
      <w:tr w:rsidR="00175742">
        <w:trPr>
          <w:trHeight w:val="580"/>
        </w:trPr>
        <w:tc>
          <w:tcPr>
            <w:tcW w:w="4289" w:type="dxa"/>
            <w:shd w:val="clear" w:color="auto" w:fill="EFEFEF"/>
          </w:tcPr>
          <w:p w:rsidR="00175742" w:rsidRDefault="00E77168">
            <w:pPr>
              <w:pStyle w:val="TableParagraph"/>
              <w:spacing w:before="144"/>
              <w:ind w:left="330"/>
              <w:rPr>
                <w:b/>
                <w:sz w:val="26"/>
              </w:rPr>
            </w:pPr>
            <w:r>
              <w:rPr>
                <w:b/>
                <w:sz w:val="26"/>
              </w:rPr>
              <w:t>Юридический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адрес</w:t>
            </w:r>
          </w:p>
        </w:tc>
        <w:tc>
          <w:tcPr>
            <w:tcW w:w="6265" w:type="dxa"/>
            <w:shd w:val="clear" w:color="auto" w:fill="EFEFEF"/>
          </w:tcPr>
          <w:p w:rsidR="00175742" w:rsidRDefault="00E77168" w:rsidP="006A139D">
            <w:pPr>
              <w:pStyle w:val="TableParagraph"/>
              <w:spacing w:before="144"/>
              <w:rPr>
                <w:sz w:val="26"/>
              </w:rPr>
            </w:pPr>
            <w:r>
              <w:rPr>
                <w:sz w:val="26"/>
              </w:rPr>
              <w:t>г.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Челябинск</w:t>
            </w:r>
            <w:r w:rsidR="006A139D">
              <w:rPr>
                <w:sz w:val="26"/>
              </w:rPr>
              <w:t>,</w:t>
            </w:r>
            <w:r>
              <w:rPr>
                <w:spacing w:val="-6"/>
                <w:sz w:val="26"/>
              </w:rPr>
              <w:t xml:space="preserve"> </w:t>
            </w:r>
            <w:r w:rsidR="006A139D">
              <w:rPr>
                <w:sz w:val="26"/>
              </w:rPr>
              <w:t>ул. Витебская, д. 4</w:t>
            </w:r>
          </w:p>
        </w:tc>
      </w:tr>
      <w:tr w:rsidR="00175742" w:rsidTr="006A139D">
        <w:trPr>
          <w:trHeight w:val="668"/>
        </w:trPr>
        <w:tc>
          <w:tcPr>
            <w:tcW w:w="4289" w:type="dxa"/>
            <w:vAlign w:val="center"/>
          </w:tcPr>
          <w:p w:rsidR="00175742" w:rsidRDefault="006A139D" w:rsidP="006A139D">
            <w:pPr>
              <w:pStyle w:val="TableParagraph"/>
              <w:spacing w:before="2" w:line="320" w:lineRule="atLeast"/>
              <w:ind w:left="330" w:right="159"/>
              <w:rPr>
                <w:b/>
                <w:sz w:val="26"/>
              </w:rPr>
            </w:pPr>
            <w:r>
              <w:rPr>
                <w:b/>
                <w:sz w:val="26"/>
              </w:rPr>
              <w:t>ОГРН</w:t>
            </w:r>
          </w:p>
        </w:tc>
        <w:tc>
          <w:tcPr>
            <w:tcW w:w="6265" w:type="dxa"/>
          </w:tcPr>
          <w:p w:rsidR="00175742" w:rsidRDefault="00E77168" w:rsidP="006A139D">
            <w:pPr>
              <w:pStyle w:val="TableParagraph"/>
              <w:spacing w:before="183"/>
              <w:rPr>
                <w:sz w:val="26"/>
              </w:rPr>
            </w:pPr>
            <w:r>
              <w:rPr>
                <w:sz w:val="26"/>
              </w:rPr>
              <w:t>1227400015182</w:t>
            </w:r>
          </w:p>
        </w:tc>
      </w:tr>
      <w:tr w:rsidR="00175742">
        <w:trPr>
          <w:trHeight w:val="580"/>
        </w:trPr>
        <w:tc>
          <w:tcPr>
            <w:tcW w:w="4289" w:type="dxa"/>
            <w:shd w:val="clear" w:color="auto" w:fill="EFEFEF"/>
          </w:tcPr>
          <w:p w:rsidR="00175742" w:rsidRDefault="00E77168">
            <w:pPr>
              <w:pStyle w:val="TableParagraph"/>
              <w:spacing w:before="154"/>
              <w:ind w:left="330"/>
              <w:rPr>
                <w:b/>
                <w:sz w:val="26"/>
              </w:rPr>
            </w:pPr>
            <w:r>
              <w:rPr>
                <w:b/>
                <w:sz w:val="26"/>
              </w:rPr>
              <w:t>ИНН/КПП</w:t>
            </w:r>
          </w:p>
        </w:tc>
        <w:tc>
          <w:tcPr>
            <w:tcW w:w="6265" w:type="dxa"/>
            <w:shd w:val="clear" w:color="auto" w:fill="EFEFEF"/>
          </w:tcPr>
          <w:p w:rsidR="00175742" w:rsidRDefault="00E77168">
            <w:pPr>
              <w:pStyle w:val="TableParagraph"/>
              <w:spacing w:before="154"/>
              <w:rPr>
                <w:sz w:val="26"/>
              </w:rPr>
            </w:pPr>
            <w:r>
              <w:rPr>
                <w:sz w:val="26"/>
              </w:rPr>
              <w:t>7453346257/745301001</w:t>
            </w:r>
          </w:p>
        </w:tc>
      </w:tr>
      <w:tr w:rsidR="00175742">
        <w:trPr>
          <w:trHeight w:val="668"/>
        </w:trPr>
        <w:tc>
          <w:tcPr>
            <w:tcW w:w="4289" w:type="dxa"/>
          </w:tcPr>
          <w:p w:rsidR="00175742" w:rsidRDefault="006A139D">
            <w:pPr>
              <w:pStyle w:val="TableParagraph"/>
              <w:spacing w:before="9" w:line="320" w:lineRule="atLeast"/>
              <w:ind w:left="330" w:right="118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Дата</w:t>
            </w:r>
            <w:r w:rsidR="00E77168">
              <w:rPr>
                <w:b/>
                <w:spacing w:val="-2"/>
                <w:sz w:val="26"/>
              </w:rPr>
              <w:t xml:space="preserve"> государственной</w:t>
            </w:r>
            <w:r w:rsidR="00E77168">
              <w:rPr>
                <w:b/>
                <w:spacing w:val="-62"/>
                <w:sz w:val="26"/>
              </w:rPr>
              <w:t xml:space="preserve"> </w:t>
            </w:r>
            <w:r w:rsidR="00E77168">
              <w:rPr>
                <w:b/>
                <w:sz w:val="26"/>
              </w:rPr>
              <w:t>регистрации</w:t>
            </w:r>
          </w:p>
        </w:tc>
        <w:tc>
          <w:tcPr>
            <w:tcW w:w="6265" w:type="dxa"/>
          </w:tcPr>
          <w:p w:rsidR="00175742" w:rsidRDefault="006A139D">
            <w:pPr>
              <w:pStyle w:val="TableParagraph"/>
              <w:spacing w:before="194"/>
              <w:rPr>
                <w:sz w:val="26"/>
              </w:rPr>
            </w:pPr>
            <w:r>
              <w:rPr>
                <w:sz w:val="26"/>
              </w:rPr>
              <w:t>26.04.2022</w:t>
            </w:r>
          </w:p>
        </w:tc>
      </w:tr>
      <w:tr w:rsidR="00175742">
        <w:trPr>
          <w:trHeight w:val="580"/>
        </w:trPr>
        <w:tc>
          <w:tcPr>
            <w:tcW w:w="4289" w:type="dxa"/>
            <w:shd w:val="clear" w:color="auto" w:fill="EFEFEF"/>
          </w:tcPr>
          <w:p w:rsidR="00175742" w:rsidRDefault="00E77168">
            <w:pPr>
              <w:pStyle w:val="TableParagraph"/>
              <w:spacing w:before="145"/>
              <w:ind w:left="330"/>
              <w:rPr>
                <w:b/>
                <w:sz w:val="26"/>
              </w:rPr>
            </w:pPr>
            <w:r>
              <w:rPr>
                <w:b/>
                <w:sz w:val="26"/>
              </w:rPr>
              <w:t>Телефон</w:t>
            </w:r>
          </w:p>
        </w:tc>
        <w:tc>
          <w:tcPr>
            <w:tcW w:w="6265" w:type="dxa"/>
            <w:shd w:val="clear" w:color="auto" w:fill="EFEFEF"/>
          </w:tcPr>
          <w:p w:rsidR="00175742" w:rsidRDefault="00E77168" w:rsidP="00050888">
            <w:pPr>
              <w:pStyle w:val="TableParagraph"/>
              <w:spacing w:before="145"/>
              <w:rPr>
                <w:sz w:val="26"/>
              </w:rPr>
            </w:pPr>
            <w:r>
              <w:rPr>
                <w:sz w:val="26"/>
              </w:rPr>
              <w:t>+7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351 217 </w:t>
            </w:r>
            <w:r w:rsidR="00050888">
              <w:rPr>
                <w:sz w:val="26"/>
              </w:rPr>
              <w:t>33 83</w:t>
            </w:r>
            <w:bookmarkStart w:id="0" w:name="_GoBack"/>
            <w:bookmarkEnd w:id="0"/>
          </w:p>
        </w:tc>
      </w:tr>
      <w:tr w:rsidR="00175742">
        <w:trPr>
          <w:trHeight w:val="580"/>
        </w:trPr>
        <w:tc>
          <w:tcPr>
            <w:tcW w:w="4289" w:type="dxa"/>
          </w:tcPr>
          <w:p w:rsidR="00175742" w:rsidRDefault="00E77168">
            <w:pPr>
              <w:pStyle w:val="TableParagraph"/>
              <w:spacing w:before="145"/>
              <w:ind w:left="330"/>
              <w:rPr>
                <w:b/>
                <w:sz w:val="26"/>
              </w:rPr>
            </w:pPr>
            <w:r>
              <w:rPr>
                <w:b/>
                <w:sz w:val="26"/>
              </w:rPr>
              <w:t>Адрес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электронной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почты</w:t>
            </w:r>
          </w:p>
        </w:tc>
        <w:tc>
          <w:tcPr>
            <w:tcW w:w="6265" w:type="dxa"/>
          </w:tcPr>
          <w:p w:rsidR="00175742" w:rsidRDefault="00050888">
            <w:pPr>
              <w:pStyle w:val="TableParagraph"/>
              <w:spacing w:before="145"/>
              <w:rPr>
                <w:sz w:val="26"/>
              </w:rPr>
            </w:pPr>
            <w:hyperlink r:id="rId6" w:tooltip="mailto:mail@cpr74.ru" w:history="1">
              <w:r w:rsidR="00E77168">
                <w:rPr>
                  <w:sz w:val="26"/>
                </w:rPr>
                <w:t>mail@cpr74.ru</w:t>
              </w:r>
            </w:hyperlink>
          </w:p>
        </w:tc>
      </w:tr>
      <w:tr w:rsidR="00175742">
        <w:trPr>
          <w:trHeight w:val="1147"/>
        </w:trPr>
        <w:tc>
          <w:tcPr>
            <w:tcW w:w="4289" w:type="dxa"/>
            <w:shd w:val="clear" w:color="auto" w:fill="EFEFEF"/>
          </w:tcPr>
          <w:p w:rsidR="00175742" w:rsidRDefault="00175742">
            <w:pPr>
              <w:pStyle w:val="TableParagraph"/>
              <w:spacing w:before="10"/>
              <w:ind w:left="0"/>
              <w:rPr>
                <w:b/>
                <w:sz w:val="36"/>
              </w:rPr>
            </w:pPr>
          </w:p>
          <w:p w:rsidR="00175742" w:rsidRDefault="00E77168">
            <w:pPr>
              <w:pStyle w:val="TableParagraph"/>
              <w:ind w:left="330"/>
              <w:rPr>
                <w:b/>
                <w:sz w:val="26"/>
              </w:rPr>
            </w:pPr>
            <w:r>
              <w:rPr>
                <w:b/>
                <w:sz w:val="26"/>
              </w:rPr>
              <w:t>Руководитель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предприятия</w:t>
            </w:r>
          </w:p>
        </w:tc>
        <w:tc>
          <w:tcPr>
            <w:tcW w:w="6265" w:type="dxa"/>
            <w:shd w:val="clear" w:color="auto" w:fill="EFEFEF"/>
          </w:tcPr>
          <w:p w:rsidR="00175742" w:rsidRDefault="00175742">
            <w:pPr>
              <w:pStyle w:val="TableParagraph"/>
              <w:ind w:left="0"/>
              <w:rPr>
                <w:b/>
                <w:sz w:val="23"/>
              </w:rPr>
            </w:pPr>
          </w:p>
          <w:p w:rsidR="00175742" w:rsidRDefault="00E77168" w:rsidP="006A139D">
            <w:pPr>
              <w:pStyle w:val="TableParagraph"/>
              <w:spacing w:line="256" w:lineRule="auto"/>
              <w:ind w:right="1143"/>
              <w:rPr>
                <w:sz w:val="26"/>
              </w:rPr>
            </w:pPr>
            <w:r>
              <w:rPr>
                <w:sz w:val="26"/>
              </w:rPr>
              <w:t>генеральный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директор</w:t>
            </w:r>
            <w:r w:rsidR="006A139D">
              <w:rPr>
                <w:sz w:val="26"/>
              </w:rPr>
              <w:br/>
            </w:r>
            <w:r w:rsidR="0038490F">
              <w:rPr>
                <w:sz w:val="26"/>
              </w:rPr>
              <w:t>Хваткова Инна Юрьевна</w:t>
            </w:r>
          </w:p>
        </w:tc>
      </w:tr>
      <w:tr w:rsidR="00175742">
        <w:trPr>
          <w:trHeight w:val="580"/>
        </w:trPr>
        <w:tc>
          <w:tcPr>
            <w:tcW w:w="4289" w:type="dxa"/>
          </w:tcPr>
          <w:p w:rsidR="00175742" w:rsidRDefault="00E77168">
            <w:pPr>
              <w:pStyle w:val="TableParagraph"/>
              <w:spacing w:before="157"/>
              <w:ind w:left="330"/>
              <w:rPr>
                <w:b/>
                <w:sz w:val="26"/>
              </w:rPr>
            </w:pPr>
            <w:r>
              <w:rPr>
                <w:b/>
                <w:sz w:val="26"/>
              </w:rPr>
              <w:t>ОКВЭД</w:t>
            </w:r>
          </w:p>
        </w:tc>
        <w:tc>
          <w:tcPr>
            <w:tcW w:w="6265" w:type="dxa"/>
          </w:tcPr>
          <w:p w:rsidR="00175742" w:rsidRDefault="00E77168">
            <w:pPr>
              <w:pStyle w:val="TableParagraph"/>
              <w:spacing w:before="157"/>
              <w:rPr>
                <w:sz w:val="26"/>
              </w:rPr>
            </w:pPr>
            <w:r>
              <w:rPr>
                <w:sz w:val="26"/>
              </w:rPr>
              <w:t>94.99</w:t>
            </w:r>
          </w:p>
        </w:tc>
      </w:tr>
      <w:tr w:rsidR="00175742">
        <w:trPr>
          <w:trHeight w:val="863"/>
        </w:trPr>
        <w:tc>
          <w:tcPr>
            <w:tcW w:w="4289" w:type="dxa"/>
            <w:shd w:val="clear" w:color="auto" w:fill="EFEFEF"/>
          </w:tcPr>
          <w:p w:rsidR="00175742" w:rsidRDefault="00175742">
            <w:pPr>
              <w:pStyle w:val="TableParagraph"/>
              <w:spacing w:before="9"/>
              <w:ind w:left="0"/>
              <w:rPr>
                <w:b/>
                <w:sz w:val="25"/>
              </w:rPr>
            </w:pPr>
          </w:p>
          <w:p w:rsidR="00175742" w:rsidRDefault="00E77168">
            <w:pPr>
              <w:pStyle w:val="TableParagraph"/>
              <w:ind w:left="330"/>
              <w:rPr>
                <w:b/>
                <w:sz w:val="26"/>
              </w:rPr>
            </w:pPr>
            <w:r>
              <w:rPr>
                <w:b/>
                <w:sz w:val="26"/>
              </w:rPr>
              <w:t>Наименование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банка</w:t>
            </w:r>
          </w:p>
        </w:tc>
        <w:tc>
          <w:tcPr>
            <w:tcW w:w="6265" w:type="dxa"/>
            <w:shd w:val="clear" w:color="auto" w:fill="EFEFEF"/>
            <w:vAlign w:val="center"/>
          </w:tcPr>
          <w:p w:rsidR="00175742" w:rsidRDefault="00E77168">
            <w:pPr>
              <w:pStyle w:val="TableParagraph"/>
              <w:spacing w:before="21"/>
              <w:rPr>
                <w:color w:val="FF0000"/>
                <w:sz w:val="26"/>
              </w:rPr>
            </w:pPr>
            <w:r>
              <w:rPr>
                <w:color w:val="000000" w:themeColor="text1"/>
                <w:sz w:val="26"/>
              </w:rPr>
              <w:t>Филиал «Екатеринбургский» АО «АЛЬФА-БАНК»</w:t>
            </w:r>
          </w:p>
        </w:tc>
      </w:tr>
      <w:tr w:rsidR="00175742">
        <w:trPr>
          <w:trHeight w:val="580"/>
        </w:trPr>
        <w:tc>
          <w:tcPr>
            <w:tcW w:w="4289" w:type="dxa"/>
          </w:tcPr>
          <w:p w:rsidR="00175742" w:rsidRDefault="00E77168">
            <w:pPr>
              <w:pStyle w:val="TableParagraph"/>
              <w:spacing w:before="153"/>
              <w:ind w:left="330"/>
              <w:rPr>
                <w:b/>
                <w:color w:val="000000" w:themeColor="text1"/>
                <w:sz w:val="26"/>
              </w:rPr>
            </w:pPr>
            <w:r>
              <w:rPr>
                <w:b/>
                <w:color w:val="000000" w:themeColor="text1"/>
                <w:sz w:val="26"/>
              </w:rPr>
              <w:t>Расчетный</w:t>
            </w:r>
            <w:r>
              <w:rPr>
                <w:b/>
                <w:color w:val="000000" w:themeColor="text1"/>
                <w:spacing w:val="-7"/>
                <w:sz w:val="26"/>
              </w:rPr>
              <w:t xml:space="preserve"> </w:t>
            </w:r>
            <w:r>
              <w:rPr>
                <w:b/>
                <w:color w:val="000000" w:themeColor="text1"/>
                <w:sz w:val="26"/>
              </w:rPr>
              <w:t>счет</w:t>
            </w:r>
          </w:p>
        </w:tc>
        <w:tc>
          <w:tcPr>
            <w:tcW w:w="6265" w:type="dxa"/>
          </w:tcPr>
          <w:p w:rsidR="00175742" w:rsidRDefault="00E77168">
            <w:pPr>
              <w:pStyle w:val="TableParagraph"/>
              <w:spacing w:before="153"/>
              <w:rPr>
                <w:color w:val="000000" w:themeColor="text1"/>
                <w:sz w:val="26"/>
              </w:rPr>
            </w:pPr>
            <w:r>
              <w:rPr>
                <w:color w:val="000000" w:themeColor="text1"/>
                <w:sz w:val="26"/>
              </w:rPr>
              <w:t>40703810538090000119</w:t>
            </w:r>
          </w:p>
        </w:tc>
      </w:tr>
      <w:tr w:rsidR="00175742">
        <w:trPr>
          <w:trHeight w:val="580"/>
        </w:trPr>
        <w:tc>
          <w:tcPr>
            <w:tcW w:w="4289" w:type="dxa"/>
            <w:shd w:val="clear" w:color="auto" w:fill="EFEFEF"/>
          </w:tcPr>
          <w:p w:rsidR="00175742" w:rsidRDefault="00E77168">
            <w:pPr>
              <w:pStyle w:val="TableParagraph"/>
              <w:spacing w:before="152"/>
              <w:ind w:left="330"/>
              <w:rPr>
                <w:b/>
                <w:color w:val="000000" w:themeColor="text1"/>
                <w:sz w:val="26"/>
              </w:rPr>
            </w:pPr>
            <w:r>
              <w:rPr>
                <w:b/>
                <w:color w:val="000000" w:themeColor="text1"/>
                <w:sz w:val="26"/>
              </w:rPr>
              <w:t>Корреспондентский</w:t>
            </w:r>
            <w:r>
              <w:rPr>
                <w:b/>
                <w:color w:val="000000" w:themeColor="text1"/>
                <w:spacing w:val="-8"/>
                <w:sz w:val="26"/>
              </w:rPr>
              <w:t xml:space="preserve"> </w:t>
            </w:r>
            <w:r>
              <w:rPr>
                <w:b/>
                <w:color w:val="000000" w:themeColor="text1"/>
                <w:sz w:val="26"/>
              </w:rPr>
              <w:t>счет</w:t>
            </w:r>
          </w:p>
        </w:tc>
        <w:tc>
          <w:tcPr>
            <w:tcW w:w="6265" w:type="dxa"/>
            <w:shd w:val="clear" w:color="auto" w:fill="EFEFEF"/>
          </w:tcPr>
          <w:p w:rsidR="00175742" w:rsidRDefault="00E77168">
            <w:pPr>
              <w:pStyle w:val="TableParagraph"/>
              <w:spacing w:before="152"/>
              <w:rPr>
                <w:color w:val="000000" w:themeColor="text1"/>
                <w:sz w:val="26"/>
              </w:rPr>
            </w:pPr>
            <w:r>
              <w:rPr>
                <w:color w:val="000000" w:themeColor="text1"/>
                <w:sz w:val="26"/>
              </w:rPr>
              <w:t>30101810100000000964</w:t>
            </w:r>
          </w:p>
        </w:tc>
      </w:tr>
      <w:tr w:rsidR="00175742">
        <w:trPr>
          <w:trHeight w:val="580"/>
        </w:trPr>
        <w:tc>
          <w:tcPr>
            <w:tcW w:w="4289" w:type="dxa"/>
          </w:tcPr>
          <w:p w:rsidR="00175742" w:rsidRDefault="00E77168">
            <w:pPr>
              <w:pStyle w:val="TableParagraph"/>
              <w:spacing w:before="152"/>
              <w:ind w:left="330"/>
              <w:rPr>
                <w:b/>
                <w:sz w:val="26"/>
              </w:rPr>
            </w:pPr>
            <w:r>
              <w:rPr>
                <w:b/>
                <w:sz w:val="26"/>
              </w:rPr>
              <w:t>БИК</w:t>
            </w:r>
          </w:p>
        </w:tc>
        <w:tc>
          <w:tcPr>
            <w:tcW w:w="6265" w:type="dxa"/>
          </w:tcPr>
          <w:p w:rsidR="00175742" w:rsidRDefault="00E77168">
            <w:pPr>
              <w:pStyle w:val="TableParagraph"/>
              <w:spacing w:before="152"/>
              <w:rPr>
                <w:color w:val="000000" w:themeColor="text1"/>
                <w:sz w:val="26"/>
              </w:rPr>
            </w:pPr>
            <w:r>
              <w:rPr>
                <w:color w:val="000000" w:themeColor="text1"/>
                <w:sz w:val="26"/>
              </w:rPr>
              <w:t>046577964</w:t>
            </w:r>
          </w:p>
        </w:tc>
      </w:tr>
    </w:tbl>
    <w:p w:rsidR="00175742" w:rsidRDefault="00175742"/>
    <w:sectPr w:rsidR="00175742">
      <w:type w:val="continuous"/>
      <w:pgSz w:w="11910" w:h="16840"/>
      <w:pgMar w:top="1040" w:right="500" w:bottom="280" w:left="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FA4" w:rsidRDefault="00CA5FA4">
      <w:r>
        <w:separator/>
      </w:r>
    </w:p>
  </w:endnote>
  <w:endnote w:type="continuationSeparator" w:id="0">
    <w:p w:rsidR="00CA5FA4" w:rsidRDefault="00CA5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FA4" w:rsidRDefault="00CA5FA4">
      <w:r>
        <w:separator/>
      </w:r>
    </w:p>
  </w:footnote>
  <w:footnote w:type="continuationSeparator" w:id="0">
    <w:p w:rsidR="00CA5FA4" w:rsidRDefault="00CA5F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742"/>
    <w:rsid w:val="00050888"/>
    <w:rsid w:val="00175742"/>
    <w:rsid w:val="0038490F"/>
    <w:rsid w:val="006774B8"/>
    <w:rsid w:val="006A139D"/>
    <w:rsid w:val="00CA5FA4"/>
    <w:rsid w:val="00E7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B225B"/>
  <w15:docId w15:val="{DD6A296F-AB24-49C3-AC59-079AFD196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  <w:pPr>
      <w:spacing w:before="8"/>
    </w:pPr>
    <w:rPr>
      <w:b/>
      <w:bCs/>
      <w:sz w:val="28"/>
      <w:szCs w:val="28"/>
    </w:rPr>
  </w:style>
  <w:style w:type="paragraph" w:styleId="af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34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l@cpr74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Semenchenok </cp:lastModifiedBy>
  <cp:revision>5</cp:revision>
  <dcterms:created xsi:type="dcterms:W3CDTF">2024-03-22T04:19:00Z</dcterms:created>
  <dcterms:modified xsi:type="dcterms:W3CDTF">2025-09-11T10:46:00Z</dcterms:modified>
</cp:coreProperties>
</file>